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111" w:rsidRPr="00564111" w:rsidRDefault="00564111" w:rsidP="00564111">
      <w:pPr>
        <w:ind w:left="7080"/>
        <w:rPr>
          <w:rFonts w:cs="Times New Roman"/>
          <w:sz w:val="16"/>
          <w:szCs w:val="16"/>
        </w:rPr>
      </w:pPr>
      <w:r w:rsidRPr="00564111">
        <w:rPr>
          <w:sz w:val="16"/>
          <w:szCs w:val="16"/>
        </w:rPr>
        <w:t>Załącznik nr 1 do Zaproszenia na dostawę materiałów eksploatacyjnych do urządzeń drukujących i kopiujących</w:t>
      </w:r>
    </w:p>
    <w:p w:rsidR="00F91C85" w:rsidRDefault="00F91C85" w:rsidP="00C456CA">
      <w:pPr>
        <w:jc w:val="center"/>
        <w:rPr>
          <w:b/>
          <w:sz w:val="18"/>
          <w:szCs w:val="18"/>
          <w:u w:val="single"/>
        </w:rPr>
      </w:pPr>
    </w:p>
    <w:p w:rsidR="00E14ECA" w:rsidRDefault="00E14ECA" w:rsidP="00C456CA">
      <w:pPr>
        <w:jc w:val="center"/>
        <w:rPr>
          <w:b/>
          <w:sz w:val="18"/>
          <w:szCs w:val="18"/>
          <w:u w:val="single"/>
        </w:rPr>
      </w:pPr>
    </w:p>
    <w:p w:rsidR="00F91C85" w:rsidRPr="00E14ECA" w:rsidRDefault="00757875" w:rsidP="00C456CA">
      <w:pPr>
        <w:jc w:val="center"/>
        <w:rPr>
          <w:b/>
          <w:u w:val="single"/>
        </w:rPr>
      </w:pPr>
      <w:r w:rsidRPr="00E14ECA">
        <w:rPr>
          <w:b/>
          <w:u w:val="single"/>
        </w:rPr>
        <w:t xml:space="preserve">Zestawienie cen TONERÓW i BĘBNÓW do </w:t>
      </w:r>
      <w:r w:rsidR="00C456CA" w:rsidRPr="00E14ECA">
        <w:rPr>
          <w:b/>
          <w:u w:val="single"/>
        </w:rPr>
        <w:t xml:space="preserve">urządzeń drukujących i skanujących </w:t>
      </w:r>
    </w:p>
    <w:p w:rsidR="00C456CA" w:rsidRPr="00E14ECA" w:rsidRDefault="00C456CA" w:rsidP="00F91C85">
      <w:pPr>
        <w:jc w:val="center"/>
        <w:rPr>
          <w:b/>
          <w:u w:val="single"/>
        </w:rPr>
      </w:pPr>
      <w:r w:rsidRPr="00E14ECA">
        <w:rPr>
          <w:b/>
          <w:u w:val="single"/>
        </w:rPr>
        <w:t>w Samorządowym Kolegium Odwoławczym w Bielsku-Białej</w:t>
      </w:r>
    </w:p>
    <w:p w:rsidR="00E14ECA" w:rsidRPr="00F91C85" w:rsidRDefault="00E14ECA" w:rsidP="00F91C85">
      <w:pPr>
        <w:jc w:val="center"/>
        <w:rPr>
          <w:b/>
          <w:sz w:val="18"/>
          <w:szCs w:val="18"/>
          <w:u w:val="single"/>
        </w:rPr>
      </w:pPr>
    </w:p>
    <w:tbl>
      <w:tblPr>
        <w:tblStyle w:val="Tabela-Siatka"/>
        <w:tblW w:w="10346" w:type="dxa"/>
        <w:tblLayout w:type="fixed"/>
        <w:tblLook w:val="04A0" w:firstRow="1" w:lastRow="0" w:firstColumn="1" w:lastColumn="0" w:noHBand="0" w:noVBand="1"/>
      </w:tblPr>
      <w:tblGrid>
        <w:gridCol w:w="494"/>
        <w:gridCol w:w="1204"/>
        <w:gridCol w:w="1133"/>
        <w:gridCol w:w="1121"/>
        <w:gridCol w:w="142"/>
        <w:gridCol w:w="567"/>
        <w:gridCol w:w="570"/>
        <w:gridCol w:w="567"/>
        <w:gridCol w:w="570"/>
        <w:gridCol w:w="573"/>
        <w:gridCol w:w="564"/>
        <w:gridCol w:w="567"/>
        <w:gridCol w:w="570"/>
        <w:gridCol w:w="567"/>
        <w:gridCol w:w="570"/>
        <w:gridCol w:w="567"/>
      </w:tblGrid>
      <w:tr w:rsidR="00E87DE0" w:rsidTr="00F91C85">
        <w:trPr>
          <w:trHeight w:val="567"/>
        </w:trPr>
        <w:tc>
          <w:tcPr>
            <w:tcW w:w="494" w:type="dxa"/>
          </w:tcPr>
          <w:p w:rsidR="00E87DE0" w:rsidRPr="00815D8B" w:rsidRDefault="006913C6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</w:p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15D8B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204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</w:p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815D8B">
              <w:rPr>
                <w:b/>
                <w:sz w:val="20"/>
                <w:szCs w:val="20"/>
              </w:rPr>
              <w:t>Typ urządzenia</w:t>
            </w:r>
          </w:p>
        </w:tc>
        <w:tc>
          <w:tcPr>
            <w:tcW w:w="1133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</w:p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815D8B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1121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</w:p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815D8B">
              <w:rPr>
                <w:b/>
                <w:sz w:val="20"/>
                <w:szCs w:val="20"/>
              </w:rPr>
              <w:t xml:space="preserve">symbol </w:t>
            </w:r>
          </w:p>
        </w:tc>
        <w:tc>
          <w:tcPr>
            <w:tcW w:w="709" w:type="dxa"/>
            <w:gridSpan w:val="2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</w:p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815D8B">
              <w:rPr>
                <w:b/>
                <w:sz w:val="20"/>
                <w:szCs w:val="20"/>
              </w:rPr>
              <w:t>Ilość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urzą-dzeń</w:t>
            </w:r>
            <w:proofErr w:type="spellEnd"/>
          </w:p>
        </w:tc>
        <w:tc>
          <w:tcPr>
            <w:tcW w:w="1137" w:type="dxa"/>
            <w:gridSpan w:val="2"/>
          </w:tcPr>
          <w:p w:rsidR="00E87DE0" w:rsidRPr="003F73B9" w:rsidRDefault="00E87DE0" w:rsidP="006913C6">
            <w:pPr>
              <w:jc w:val="center"/>
              <w:rPr>
                <w:b/>
                <w:sz w:val="18"/>
                <w:szCs w:val="18"/>
              </w:rPr>
            </w:pPr>
            <w:r w:rsidRPr="003F73B9">
              <w:rPr>
                <w:b/>
                <w:sz w:val="18"/>
                <w:szCs w:val="18"/>
              </w:rPr>
              <w:t xml:space="preserve">Toner-cena jedn. za </w:t>
            </w:r>
            <w:r w:rsidRPr="003F73B9">
              <w:rPr>
                <w:b/>
                <w:sz w:val="18"/>
                <w:szCs w:val="18"/>
                <w:u w:val="single"/>
              </w:rPr>
              <w:t>oryginał (pojemnik o największej wydajności)</w:t>
            </w:r>
          </w:p>
        </w:tc>
        <w:tc>
          <w:tcPr>
            <w:tcW w:w="1143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A367D6">
              <w:rPr>
                <w:b/>
                <w:sz w:val="20"/>
                <w:szCs w:val="20"/>
              </w:rPr>
              <w:t xml:space="preserve">Toner- </w:t>
            </w:r>
            <w:r w:rsidRPr="003F73B9">
              <w:rPr>
                <w:b/>
                <w:sz w:val="18"/>
                <w:szCs w:val="18"/>
              </w:rPr>
              <w:t xml:space="preserve">cena jedn. za </w:t>
            </w:r>
            <w:r w:rsidRPr="003F73B9">
              <w:rPr>
                <w:b/>
                <w:sz w:val="18"/>
                <w:szCs w:val="18"/>
                <w:u w:val="single"/>
              </w:rPr>
              <w:t>zamiennik (pojemnik o największej wydajności)</w:t>
            </w:r>
          </w:p>
        </w:tc>
        <w:tc>
          <w:tcPr>
            <w:tcW w:w="1131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A367D6">
              <w:rPr>
                <w:b/>
                <w:sz w:val="20"/>
                <w:szCs w:val="20"/>
              </w:rPr>
              <w:t xml:space="preserve">Bęben- cena jedn. za </w:t>
            </w:r>
            <w:r w:rsidRPr="00A367D6">
              <w:rPr>
                <w:b/>
                <w:sz w:val="20"/>
                <w:szCs w:val="20"/>
                <w:u w:val="single"/>
              </w:rPr>
              <w:t>oryginał</w:t>
            </w:r>
          </w:p>
        </w:tc>
        <w:tc>
          <w:tcPr>
            <w:tcW w:w="1137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 w:rsidRPr="00A367D6">
              <w:rPr>
                <w:b/>
                <w:sz w:val="20"/>
                <w:szCs w:val="20"/>
              </w:rPr>
              <w:t xml:space="preserve">Bęben- cena jedn. za </w:t>
            </w:r>
            <w:r w:rsidRPr="00A367D6">
              <w:rPr>
                <w:b/>
                <w:sz w:val="20"/>
                <w:szCs w:val="20"/>
                <w:u w:val="single"/>
              </w:rPr>
              <w:t>zamiennik</w:t>
            </w:r>
            <w:r w:rsidRPr="00A367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E87DE0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  <w:p w:rsidR="00E87DE0" w:rsidRPr="00A367D6" w:rsidRDefault="00E87DE0" w:rsidP="00E87DE0">
            <w:r>
              <w:t>(łączna wartość cen od kolumny F do I)</w:t>
            </w:r>
          </w:p>
        </w:tc>
      </w:tr>
      <w:tr w:rsidR="00E87DE0" w:rsidTr="00F91C85">
        <w:trPr>
          <w:trHeight w:val="264"/>
        </w:trPr>
        <w:tc>
          <w:tcPr>
            <w:tcW w:w="494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204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133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21" w:type="dxa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09" w:type="dxa"/>
            <w:gridSpan w:val="2"/>
          </w:tcPr>
          <w:p w:rsidR="00E87DE0" w:rsidRPr="00815D8B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37" w:type="dxa"/>
            <w:gridSpan w:val="2"/>
          </w:tcPr>
          <w:p w:rsidR="00E87DE0" w:rsidRPr="003F73B9" w:rsidRDefault="00E87DE0" w:rsidP="006913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143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131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37" w:type="dxa"/>
            <w:gridSpan w:val="2"/>
          </w:tcPr>
          <w:p w:rsidR="00E87DE0" w:rsidRPr="00A367D6" w:rsidRDefault="00E87DE0" w:rsidP="00691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7" w:type="dxa"/>
            <w:gridSpan w:val="2"/>
          </w:tcPr>
          <w:p w:rsidR="00E87DE0" w:rsidRDefault="00E87DE0" w:rsidP="006913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7DE0" w:rsidRPr="00A367D6" w:rsidTr="00E87DE0">
        <w:trPr>
          <w:trHeight w:val="567"/>
        </w:trPr>
        <w:tc>
          <w:tcPr>
            <w:tcW w:w="4661" w:type="dxa"/>
            <w:gridSpan w:val="6"/>
          </w:tcPr>
          <w:p w:rsidR="00E87DE0" w:rsidRPr="00A367D6" w:rsidRDefault="00E87DE0" w:rsidP="00E87DE0"/>
        </w:tc>
        <w:tc>
          <w:tcPr>
            <w:tcW w:w="570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netto</w:t>
            </w:r>
          </w:p>
        </w:tc>
        <w:tc>
          <w:tcPr>
            <w:tcW w:w="567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brutto</w:t>
            </w:r>
          </w:p>
        </w:tc>
        <w:tc>
          <w:tcPr>
            <w:tcW w:w="570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netto</w:t>
            </w:r>
          </w:p>
        </w:tc>
        <w:tc>
          <w:tcPr>
            <w:tcW w:w="573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brutto</w:t>
            </w:r>
          </w:p>
        </w:tc>
        <w:tc>
          <w:tcPr>
            <w:tcW w:w="564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netto</w:t>
            </w:r>
          </w:p>
        </w:tc>
        <w:tc>
          <w:tcPr>
            <w:tcW w:w="567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brutto</w:t>
            </w:r>
          </w:p>
        </w:tc>
        <w:tc>
          <w:tcPr>
            <w:tcW w:w="570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netto</w:t>
            </w:r>
          </w:p>
        </w:tc>
        <w:tc>
          <w:tcPr>
            <w:tcW w:w="567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brutto</w:t>
            </w:r>
          </w:p>
        </w:tc>
        <w:tc>
          <w:tcPr>
            <w:tcW w:w="570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netto</w:t>
            </w:r>
          </w:p>
        </w:tc>
        <w:tc>
          <w:tcPr>
            <w:tcW w:w="567" w:type="dxa"/>
          </w:tcPr>
          <w:p w:rsidR="00E87DE0" w:rsidRPr="00A367D6" w:rsidRDefault="00E87DE0" w:rsidP="00E87DE0">
            <w:pPr>
              <w:rPr>
                <w:sz w:val="12"/>
                <w:szCs w:val="12"/>
              </w:rPr>
            </w:pPr>
            <w:r w:rsidRPr="00A367D6">
              <w:rPr>
                <w:sz w:val="12"/>
                <w:szCs w:val="12"/>
              </w:rPr>
              <w:t>brutto</w:t>
            </w: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1.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Brother</w:t>
            </w:r>
            <w:proofErr w:type="spellEnd"/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HL5450DN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>
              <w:t>3</w:t>
            </w: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2.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Brother</w:t>
            </w:r>
            <w:proofErr w:type="spellEnd"/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HL5350DN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2</w:t>
            </w: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F91C85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3.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Brother</w:t>
            </w:r>
            <w:proofErr w:type="spellEnd"/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MFC8380DN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1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F91C85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4.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Brother</w:t>
            </w:r>
            <w:proofErr w:type="spellEnd"/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DCP8085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1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>
              <w:t xml:space="preserve">Drukarka 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r>
              <w:t>HP</w:t>
            </w:r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>
              <w:t>LjM402dne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  <w:shd w:val="clear" w:color="auto" w:fill="FFFFFF" w:themeFill="background1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6.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r w:rsidRPr="00C456CA">
              <w:t>HP</w:t>
            </w:r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LJ1020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2</w:t>
            </w: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7.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r w:rsidRPr="00C456CA">
              <w:t>HP</w:t>
            </w:r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LJ1320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1</w:t>
            </w: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F91C85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8.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r w:rsidRPr="00C456CA">
              <w:t>Kyocera</w:t>
            </w:r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FS3920DN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2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A444B0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9.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Drukarka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r w:rsidRPr="00C456CA">
              <w:t>Epson</w:t>
            </w:r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Stromax</w:t>
            </w:r>
            <w:proofErr w:type="spellEnd"/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1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  <w:shd w:val="clear" w:color="auto" w:fill="262626" w:themeFill="text1" w:themeFillTint="D9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87DE0" w:rsidTr="00F91C85">
        <w:trPr>
          <w:trHeight w:val="567"/>
        </w:trPr>
        <w:tc>
          <w:tcPr>
            <w:tcW w:w="494" w:type="dxa"/>
          </w:tcPr>
          <w:p w:rsidR="00E87DE0" w:rsidRPr="0087310A" w:rsidRDefault="00E87DE0" w:rsidP="00E87DE0">
            <w:pPr>
              <w:jc w:val="center"/>
              <w:rPr>
                <w:sz w:val="20"/>
                <w:szCs w:val="20"/>
              </w:rPr>
            </w:pPr>
            <w:r w:rsidRPr="0087310A">
              <w:rPr>
                <w:sz w:val="20"/>
                <w:szCs w:val="20"/>
              </w:rPr>
              <w:t>10.</w:t>
            </w:r>
          </w:p>
        </w:tc>
        <w:tc>
          <w:tcPr>
            <w:tcW w:w="1204" w:type="dxa"/>
          </w:tcPr>
          <w:p w:rsidR="00E87DE0" w:rsidRPr="00C456CA" w:rsidRDefault="00E87DE0" w:rsidP="00E87DE0">
            <w:pPr>
              <w:jc w:val="center"/>
            </w:pPr>
            <w:r w:rsidRPr="00C456CA">
              <w:t>Fax</w:t>
            </w:r>
          </w:p>
        </w:tc>
        <w:tc>
          <w:tcPr>
            <w:tcW w:w="1133" w:type="dxa"/>
          </w:tcPr>
          <w:p w:rsidR="00E87DE0" w:rsidRPr="00C456CA" w:rsidRDefault="00E87DE0" w:rsidP="00E87DE0">
            <w:pPr>
              <w:jc w:val="center"/>
            </w:pPr>
            <w:proofErr w:type="spellStart"/>
            <w:r w:rsidRPr="00C456CA">
              <w:t>Brother</w:t>
            </w:r>
            <w:proofErr w:type="spellEnd"/>
          </w:p>
        </w:tc>
        <w:tc>
          <w:tcPr>
            <w:tcW w:w="1263" w:type="dxa"/>
            <w:gridSpan w:val="2"/>
          </w:tcPr>
          <w:p w:rsidR="00E87DE0" w:rsidRPr="00C456CA" w:rsidRDefault="00E87DE0" w:rsidP="00E87DE0">
            <w:pPr>
              <w:jc w:val="center"/>
            </w:pPr>
            <w:r w:rsidRPr="00C456CA">
              <w:t>2920</w:t>
            </w: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  <w:r w:rsidRPr="00C456CA">
              <w:t>1</w:t>
            </w: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3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4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70" w:type="dxa"/>
          </w:tcPr>
          <w:p w:rsidR="00E87DE0" w:rsidRPr="00C456CA" w:rsidRDefault="00E87DE0" w:rsidP="00E87DE0">
            <w:pPr>
              <w:jc w:val="center"/>
            </w:pPr>
          </w:p>
        </w:tc>
        <w:tc>
          <w:tcPr>
            <w:tcW w:w="567" w:type="dxa"/>
          </w:tcPr>
          <w:p w:rsidR="00E87DE0" w:rsidRPr="00C456CA" w:rsidRDefault="00E87DE0" w:rsidP="00E87DE0">
            <w:pPr>
              <w:jc w:val="center"/>
            </w:pPr>
          </w:p>
        </w:tc>
      </w:tr>
      <w:tr w:rsidR="00E4380D" w:rsidTr="00F91C85">
        <w:trPr>
          <w:trHeight w:val="567"/>
        </w:trPr>
        <w:tc>
          <w:tcPr>
            <w:tcW w:w="494" w:type="dxa"/>
          </w:tcPr>
          <w:p w:rsidR="00E4380D" w:rsidRPr="00E4380D" w:rsidRDefault="00E4380D" w:rsidP="00E4380D">
            <w:pPr>
              <w:jc w:val="center"/>
              <w:rPr>
                <w:sz w:val="20"/>
                <w:szCs w:val="20"/>
              </w:rPr>
            </w:pPr>
            <w:r w:rsidRPr="00E4380D">
              <w:rPr>
                <w:sz w:val="20"/>
                <w:szCs w:val="20"/>
              </w:rPr>
              <w:t>1</w:t>
            </w:r>
            <w:r w:rsidR="0071544A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E4380D">
              <w:rPr>
                <w:sz w:val="20"/>
                <w:szCs w:val="20"/>
              </w:rPr>
              <w:t>.</w:t>
            </w:r>
          </w:p>
        </w:tc>
        <w:tc>
          <w:tcPr>
            <w:tcW w:w="8715" w:type="dxa"/>
            <w:gridSpan w:val="13"/>
          </w:tcPr>
          <w:p w:rsidR="00E4380D" w:rsidRPr="00C456CA" w:rsidRDefault="00E4380D" w:rsidP="00E87DE0">
            <w:pPr>
              <w:jc w:val="center"/>
            </w:pPr>
            <w:r w:rsidRPr="00E87DE0">
              <w:rPr>
                <w:b/>
              </w:rPr>
              <w:t>SUMA</w:t>
            </w:r>
            <w:r>
              <w:rPr>
                <w:b/>
              </w:rPr>
              <w:t xml:space="preserve"> (wartość cen od pkt.1 do pkt.1</w:t>
            </w:r>
            <w:r w:rsidR="00A444B0">
              <w:rPr>
                <w:b/>
              </w:rPr>
              <w:t>0</w:t>
            </w:r>
            <w:r>
              <w:rPr>
                <w:b/>
              </w:rPr>
              <w:t xml:space="preserve">) </w:t>
            </w:r>
          </w:p>
        </w:tc>
        <w:tc>
          <w:tcPr>
            <w:tcW w:w="570" w:type="dxa"/>
            <w:shd w:val="clear" w:color="auto" w:fill="FFFFFF" w:themeFill="background1"/>
          </w:tcPr>
          <w:p w:rsidR="00E4380D" w:rsidRPr="00C456CA" w:rsidRDefault="00E4380D" w:rsidP="00E87DE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E4380D" w:rsidRPr="00C456CA" w:rsidRDefault="00E4380D" w:rsidP="00E87DE0">
            <w:pPr>
              <w:jc w:val="center"/>
            </w:pPr>
          </w:p>
        </w:tc>
      </w:tr>
    </w:tbl>
    <w:p w:rsidR="00A367D6" w:rsidRDefault="00A367D6" w:rsidP="00757875">
      <w:pPr>
        <w:jc w:val="center"/>
        <w:rPr>
          <w:sz w:val="16"/>
          <w:szCs w:val="16"/>
        </w:rPr>
      </w:pPr>
    </w:p>
    <w:p w:rsidR="00757875" w:rsidRPr="00757875" w:rsidRDefault="00757875" w:rsidP="00757875">
      <w:pPr>
        <w:rPr>
          <w:sz w:val="16"/>
          <w:szCs w:val="16"/>
        </w:rPr>
      </w:pPr>
      <w:r>
        <w:rPr>
          <w:sz w:val="16"/>
          <w:szCs w:val="16"/>
        </w:rPr>
        <w:t xml:space="preserve">Bielsko-Biała, </w:t>
      </w:r>
      <w:proofErr w:type="spellStart"/>
      <w:r>
        <w:rPr>
          <w:sz w:val="16"/>
          <w:szCs w:val="16"/>
        </w:rPr>
        <w:t>dn</w:t>
      </w:r>
      <w:proofErr w:type="spellEnd"/>
      <w:r>
        <w:rPr>
          <w:sz w:val="16"/>
          <w:szCs w:val="16"/>
        </w:rPr>
        <w:t>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3947">
        <w:rPr>
          <w:sz w:val="16"/>
          <w:szCs w:val="16"/>
        </w:rPr>
        <w:t xml:space="preserve">Pieczęć i </w:t>
      </w:r>
      <w:r>
        <w:rPr>
          <w:sz w:val="16"/>
          <w:szCs w:val="16"/>
        </w:rPr>
        <w:t xml:space="preserve">Podpis </w:t>
      </w:r>
      <w:r w:rsidR="00173947">
        <w:rPr>
          <w:sz w:val="16"/>
          <w:szCs w:val="16"/>
        </w:rPr>
        <w:t>Wykonawcy</w:t>
      </w:r>
    </w:p>
    <w:sectPr w:rsidR="00757875" w:rsidRPr="00757875" w:rsidSect="00F91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5B"/>
    <w:rsid w:val="000A094F"/>
    <w:rsid w:val="000B697B"/>
    <w:rsid w:val="00173947"/>
    <w:rsid w:val="003F73B9"/>
    <w:rsid w:val="0047697C"/>
    <w:rsid w:val="00564111"/>
    <w:rsid w:val="006913C6"/>
    <w:rsid w:val="006D7ED6"/>
    <w:rsid w:val="0071544A"/>
    <w:rsid w:val="00757875"/>
    <w:rsid w:val="00815D8B"/>
    <w:rsid w:val="0087310A"/>
    <w:rsid w:val="00A367D6"/>
    <w:rsid w:val="00A444B0"/>
    <w:rsid w:val="00B84F5B"/>
    <w:rsid w:val="00C456CA"/>
    <w:rsid w:val="00C52258"/>
    <w:rsid w:val="00E14ECA"/>
    <w:rsid w:val="00E4380D"/>
    <w:rsid w:val="00E87DE0"/>
    <w:rsid w:val="00F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C930"/>
  <w15:docId w15:val="{F5FE42ED-539D-46FC-BB8F-9FED2C8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Wójcik</cp:lastModifiedBy>
  <cp:revision>11</cp:revision>
  <cp:lastPrinted>2018-11-16T13:04:00Z</cp:lastPrinted>
  <dcterms:created xsi:type="dcterms:W3CDTF">2018-11-15T08:48:00Z</dcterms:created>
  <dcterms:modified xsi:type="dcterms:W3CDTF">2018-11-16T13:04:00Z</dcterms:modified>
</cp:coreProperties>
</file>