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11E3" w14:textId="0933C905" w:rsidR="00BA714D" w:rsidRDefault="00BA714D" w:rsidP="00BA714D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996A16">
        <w:rPr>
          <w:sz w:val="16"/>
          <w:szCs w:val="16"/>
        </w:rPr>
        <w:t>4</w:t>
      </w:r>
      <w:r>
        <w:rPr>
          <w:sz w:val="16"/>
          <w:szCs w:val="16"/>
        </w:rPr>
        <w:t xml:space="preserve"> do Zaproszenia do złożenia propozycji cenowej w zakresie dostawy </w:t>
      </w:r>
      <w:r w:rsidR="00127F4D">
        <w:rPr>
          <w:sz w:val="16"/>
          <w:szCs w:val="16"/>
        </w:rPr>
        <w:t xml:space="preserve"> 2 </w:t>
      </w:r>
      <w:r>
        <w:rPr>
          <w:sz w:val="16"/>
          <w:szCs w:val="16"/>
        </w:rPr>
        <w:t>serwer</w:t>
      </w:r>
      <w:r w:rsidR="00996A16">
        <w:rPr>
          <w:sz w:val="16"/>
          <w:szCs w:val="16"/>
        </w:rPr>
        <w:t>ów</w:t>
      </w:r>
      <w:r w:rsidR="00E75E82">
        <w:rPr>
          <w:sz w:val="16"/>
          <w:szCs w:val="16"/>
        </w:rPr>
        <w:t xml:space="preserve"> wraz z oprogramowaniem</w:t>
      </w:r>
    </w:p>
    <w:p w14:paraId="2A88B01B" w14:textId="77761198" w:rsidR="00CF73E3" w:rsidRDefault="00CF73E3" w:rsidP="00A91E08">
      <w:pPr>
        <w:jc w:val="center"/>
        <w:rPr>
          <w:b/>
        </w:rPr>
      </w:pPr>
    </w:p>
    <w:p w14:paraId="6921EC27" w14:textId="25899793" w:rsidR="00CF73E3" w:rsidRDefault="00CF73E3" w:rsidP="00A91E08">
      <w:pPr>
        <w:jc w:val="center"/>
        <w:rPr>
          <w:b/>
        </w:rPr>
      </w:pPr>
      <w:r>
        <w:rPr>
          <w:b/>
        </w:rPr>
        <w:t>WZÓR</w:t>
      </w:r>
    </w:p>
    <w:p w14:paraId="6A88CD04" w14:textId="06037FE7" w:rsidR="00A91E08" w:rsidRDefault="00812932" w:rsidP="00A91E08">
      <w:pPr>
        <w:jc w:val="center"/>
        <w:rPr>
          <w:b/>
        </w:rPr>
      </w:pPr>
      <w:r>
        <w:rPr>
          <w:b/>
        </w:rPr>
        <w:t xml:space="preserve">UMOWA NR </w:t>
      </w:r>
      <w:r w:rsidR="00341660">
        <w:rPr>
          <w:b/>
        </w:rPr>
        <w:t xml:space="preserve">262/  </w:t>
      </w:r>
      <w:r w:rsidR="00F33FF6">
        <w:rPr>
          <w:b/>
        </w:rPr>
        <w:t xml:space="preserve">  </w:t>
      </w:r>
      <w:r w:rsidR="00341660">
        <w:rPr>
          <w:b/>
        </w:rPr>
        <w:t xml:space="preserve"> /202</w:t>
      </w:r>
      <w:r w:rsidR="00996A16">
        <w:rPr>
          <w:b/>
        </w:rPr>
        <w:t>5</w:t>
      </w:r>
    </w:p>
    <w:p w14:paraId="1D2E0F70" w14:textId="77777777" w:rsidR="00A91E08" w:rsidRDefault="00A91E08" w:rsidP="00A91E08">
      <w:pPr>
        <w:jc w:val="center"/>
        <w:rPr>
          <w:b/>
        </w:rPr>
      </w:pPr>
    </w:p>
    <w:p w14:paraId="0B12EE45" w14:textId="47B6DB7C" w:rsidR="00A91E08" w:rsidRDefault="00A91E08" w:rsidP="00A91E08">
      <w:pPr>
        <w:jc w:val="both"/>
      </w:pPr>
      <w:r>
        <w:t xml:space="preserve">Zawarta w dniu </w:t>
      </w:r>
      <w:r w:rsidR="00341660">
        <w:t>…………………….202</w:t>
      </w:r>
      <w:r w:rsidR="00996A16">
        <w:t>5</w:t>
      </w:r>
      <w:r w:rsidR="00341660">
        <w:t xml:space="preserve"> r</w:t>
      </w:r>
      <w:r>
        <w:t xml:space="preserve">. pomiędzy Samorządowym Kolegium Odwoławczym w Bielsku-Białej z siedzibą przy ulicy 3 Maja 1, 43-300 Bielsko-Biała, reprezentowanym przez Prezesa- Jarosława Pająk, zwanym dalej </w:t>
      </w:r>
      <w:r w:rsidRPr="00A91E08">
        <w:rPr>
          <w:b/>
        </w:rPr>
        <w:t>Zamawiającym</w:t>
      </w:r>
      <w:r>
        <w:t xml:space="preserve">, </w:t>
      </w:r>
    </w:p>
    <w:p w14:paraId="704B717B" w14:textId="77777777" w:rsidR="00A91E08" w:rsidRDefault="00A91E08" w:rsidP="00A91E08">
      <w:pPr>
        <w:jc w:val="both"/>
      </w:pPr>
      <w:r>
        <w:t xml:space="preserve">a </w:t>
      </w:r>
    </w:p>
    <w:p w14:paraId="77AAF546" w14:textId="42C0A51C" w:rsidR="00DD51C6" w:rsidRDefault="00737066" w:rsidP="00A91E08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DD51C6">
        <w:t>,</w:t>
      </w:r>
    </w:p>
    <w:p w14:paraId="486EF510" w14:textId="1B17B5ED" w:rsidR="00A91E08" w:rsidRDefault="00A91E08" w:rsidP="00A91E08">
      <w:pPr>
        <w:jc w:val="both"/>
      </w:pPr>
      <w:r>
        <w:t xml:space="preserve">zwanym dalej </w:t>
      </w:r>
      <w:r w:rsidRPr="00A91E08">
        <w:rPr>
          <w:b/>
        </w:rPr>
        <w:t>Wykonawcą</w:t>
      </w:r>
    </w:p>
    <w:p w14:paraId="478D7DE7" w14:textId="77777777" w:rsidR="00A91E08" w:rsidRDefault="00A91E08" w:rsidP="00A91E08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</w:p>
    <w:p w14:paraId="1A23D1B3" w14:textId="1B5B50C4" w:rsidR="00A91E08" w:rsidRDefault="00A91E08" w:rsidP="00A91E08">
      <w:pPr>
        <w:pStyle w:val="Akapitzlist"/>
        <w:numPr>
          <w:ilvl w:val="0"/>
          <w:numId w:val="1"/>
        </w:numPr>
        <w:jc w:val="both"/>
      </w:pPr>
      <w:r>
        <w:t xml:space="preserve">Przedmiotem niniejszej umowy jest </w:t>
      </w:r>
      <w:r w:rsidR="00737066">
        <w:t>dostawa</w:t>
      </w:r>
      <w:r w:rsidR="00E107B7">
        <w:t xml:space="preserve"> </w:t>
      </w:r>
      <w:r w:rsidR="00996A16">
        <w:t xml:space="preserve">2 (dwóch) </w:t>
      </w:r>
      <w:r w:rsidR="00E107B7">
        <w:t>serwer</w:t>
      </w:r>
      <w:r w:rsidR="00996A16">
        <w:t>ów</w:t>
      </w:r>
      <w:r w:rsidR="0095623B">
        <w:t xml:space="preserve"> wraz z oprogramowaniem</w:t>
      </w:r>
      <w:r w:rsidR="00E107B7">
        <w:t xml:space="preserve"> zgodnie ze specyfikacją zawartą w załączniku nr 1 do zaproszenia do złożenia propozycji cenowej w zakresie dostawy </w:t>
      </w:r>
      <w:r w:rsidR="00996A16">
        <w:t xml:space="preserve">2 (dwóch) </w:t>
      </w:r>
      <w:r w:rsidR="00E107B7">
        <w:t>serwer</w:t>
      </w:r>
      <w:r w:rsidR="00996A16">
        <w:t>ów</w:t>
      </w:r>
      <w:r w:rsidR="00E107B7">
        <w:t>,</w:t>
      </w:r>
      <w:r w:rsidR="00181296">
        <w:t xml:space="preserve"> nieuszkodzon</w:t>
      </w:r>
      <w:r w:rsidR="00996A16">
        <w:t>ych</w:t>
      </w:r>
      <w:r w:rsidR="00181296">
        <w:t>, woln</w:t>
      </w:r>
      <w:r w:rsidR="00996A16">
        <w:t>ych</w:t>
      </w:r>
      <w:r w:rsidR="00737066">
        <w:t xml:space="preserve"> </w:t>
      </w:r>
      <w:r w:rsidR="00181296">
        <w:t>od wad fizycznych i wad prawnych, zwan</w:t>
      </w:r>
      <w:r w:rsidR="00996A16">
        <w:t>ych</w:t>
      </w:r>
      <w:r w:rsidR="00181296">
        <w:t xml:space="preserve"> dalej </w:t>
      </w:r>
      <w:r w:rsidR="00181296" w:rsidRPr="007B2FDD">
        <w:rPr>
          <w:bCs/>
        </w:rPr>
        <w:t>Sprzętem</w:t>
      </w:r>
      <w:r w:rsidR="00181296">
        <w:t>.</w:t>
      </w:r>
    </w:p>
    <w:p w14:paraId="3E641B2C" w14:textId="77777777" w:rsidR="00181296" w:rsidRDefault="00181296" w:rsidP="00A91E08">
      <w:pPr>
        <w:pStyle w:val="Akapitzlist"/>
        <w:numPr>
          <w:ilvl w:val="0"/>
          <w:numId w:val="1"/>
        </w:numPr>
        <w:jc w:val="both"/>
      </w:pPr>
      <w:r>
        <w:t>Umowa realizowana będzie z należytą starannością, zgodnie z opisem przedmiotu zamówienia oraz z ofertą Wykonawcy, na warunkach opisanych w niniejszej umowie.</w:t>
      </w:r>
    </w:p>
    <w:p w14:paraId="5C03C1E9" w14:textId="77777777" w:rsidR="00181296" w:rsidRDefault="00181296" w:rsidP="00181296">
      <w:pPr>
        <w:pStyle w:val="Akapitzlist"/>
        <w:jc w:val="both"/>
      </w:pPr>
    </w:p>
    <w:p w14:paraId="1732F86A" w14:textId="77777777" w:rsidR="00181296" w:rsidRDefault="00181296" w:rsidP="00582E44">
      <w:pPr>
        <w:pStyle w:val="Akapitzlist"/>
        <w:rPr>
          <w:b/>
        </w:rPr>
      </w:pPr>
      <w:r>
        <w:rPr>
          <w:rFonts w:cstheme="minorHAnsi"/>
          <w:b/>
        </w:rPr>
        <w:t xml:space="preserve">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</w:t>
      </w:r>
      <w:r w:rsidRPr="00181296">
        <w:rPr>
          <w:rFonts w:cstheme="minorHAnsi"/>
          <w:b/>
        </w:rPr>
        <w:t>§</w:t>
      </w:r>
      <w:r w:rsidRPr="00181296">
        <w:rPr>
          <w:b/>
        </w:rPr>
        <w:t>2</w:t>
      </w:r>
    </w:p>
    <w:p w14:paraId="1970BC26" w14:textId="77777777" w:rsidR="00582E44" w:rsidRPr="00582E44" w:rsidRDefault="00582E44" w:rsidP="00582E44">
      <w:pPr>
        <w:pStyle w:val="Akapitzlist"/>
        <w:rPr>
          <w:b/>
        </w:rPr>
      </w:pPr>
    </w:p>
    <w:p w14:paraId="14EEB5C7" w14:textId="77777777" w:rsidR="00181296" w:rsidRDefault="00181296" w:rsidP="00181296">
      <w:pPr>
        <w:pStyle w:val="Akapitzlist"/>
        <w:numPr>
          <w:ilvl w:val="0"/>
          <w:numId w:val="2"/>
        </w:numPr>
        <w:jc w:val="both"/>
      </w:pPr>
      <w:r>
        <w:t>Przedmiot umowy realizowany będzie w dni robocze, w godzinach 7:30-15:00.</w:t>
      </w:r>
    </w:p>
    <w:p w14:paraId="24C06112" w14:textId="4FCA25CD" w:rsidR="00181296" w:rsidRDefault="00181296" w:rsidP="00181296">
      <w:pPr>
        <w:pStyle w:val="Akapitzlist"/>
        <w:numPr>
          <w:ilvl w:val="0"/>
          <w:numId w:val="2"/>
        </w:numPr>
        <w:jc w:val="both"/>
      </w:pPr>
      <w:r>
        <w:t>Wykonawca dostarczy z</w:t>
      </w:r>
      <w:r w:rsidR="00D72231">
        <w:t>amówiony Sprzęt zgodnie z kosztem wskazanym w ofercie na adres Samorządowe Kolegium Odwoławcze w Bielsku-Białej, ulica 3 Maja 1, 43-300 Bielsko-Biała.</w:t>
      </w:r>
    </w:p>
    <w:p w14:paraId="0358B7D9" w14:textId="501E7EB2" w:rsidR="00D72231" w:rsidRDefault="00D72231" w:rsidP="00181296">
      <w:pPr>
        <w:pStyle w:val="Akapitzlist"/>
        <w:numPr>
          <w:ilvl w:val="0"/>
          <w:numId w:val="2"/>
        </w:numPr>
        <w:jc w:val="both"/>
      </w:pPr>
      <w:r>
        <w:t xml:space="preserve">Termin dostawy będzie </w:t>
      </w:r>
      <w:r w:rsidR="00582E44">
        <w:t>uzgodniony</w:t>
      </w:r>
      <w:r>
        <w:t xml:space="preserve"> z upoważnionym przedstawicielem Zamawiającego</w:t>
      </w:r>
      <w:r w:rsidR="0095623B">
        <w:t xml:space="preserve">, jednak nie później niż do </w:t>
      </w:r>
      <w:r w:rsidR="00996A16">
        <w:t>31.07.2025</w:t>
      </w:r>
      <w:r w:rsidR="0095623B">
        <w:t xml:space="preserve"> r.</w:t>
      </w:r>
    </w:p>
    <w:p w14:paraId="5B397C9E" w14:textId="5797C623" w:rsidR="00D72231" w:rsidRDefault="00D72231" w:rsidP="00181296">
      <w:pPr>
        <w:pStyle w:val="Akapitzlist"/>
        <w:numPr>
          <w:ilvl w:val="0"/>
          <w:numId w:val="2"/>
        </w:numPr>
        <w:jc w:val="both"/>
      </w:pPr>
      <w:r>
        <w:t xml:space="preserve">Dostarczany </w:t>
      </w:r>
      <w:r w:rsidR="0095623B">
        <w:t>S</w:t>
      </w:r>
      <w:r>
        <w:t xml:space="preserve">przęt zaopatrzony będzie w instrukcje (jeżeli dany </w:t>
      </w:r>
      <w:r w:rsidR="0095623B">
        <w:t>S</w:t>
      </w:r>
      <w:r>
        <w:t>przęt takie instrukcje posiada), opisy techniczne i karty gwarancyjne, które będą w języku polskim.</w:t>
      </w:r>
    </w:p>
    <w:p w14:paraId="476EA31F" w14:textId="2CC5B0F5" w:rsidR="00D72231" w:rsidRDefault="00EE6AC4" w:rsidP="00181296">
      <w:pPr>
        <w:pStyle w:val="Akapitzlist"/>
        <w:numPr>
          <w:ilvl w:val="0"/>
          <w:numId w:val="2"/>
        </w:numPr>
        <w:jc w:val="both"/>
      </w:pPr>
      <w:r>
        <w:t xml:space="preserve">Zamawiający zobowiązany jest do podpisania protokołu odbioru. Z chwilą podpisania protokołu odbioru „bez uwag”, ryzyko związane ze </w:t>
      </w:r>
      <w:r w:rsidR="0095623B">
        <w:t>S</w:t>
      </w:r>
      <w:r>
        <w:t>przętem przechodzi na Zamawiającego.</w:t>
      </w:r>
    </w:p>
    <w:p w14:paraId="7A74C169" w14:textId="77777777" w:rsidR="00EE6AC4" w:rsidRDefault="00EE6AC4" w:rsidP="00EE6AC4">
      <w:pPr>
        <w:pStyle w:val="Akapitzlist"/>
        <w:jc w:val="both"/>
      </w:pPr>
    </w:p>
    <w:p w14:paraId="6C2CE196" w14:textId="77777777" w:rsidR="00EE6AC4" w:rsidRDefault="00EE6AC4" w:rsidP="00EE6AC4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§</w:t>
      </w:r>
      <w:r w:rsidR="00582E44">
        <w:rPr>
          <w:b/>
        </w:rPr>
        <w:t>3</w:t>
      </w:r>
    </w:p>
    <w:p w14:paraId="10D72EDB" w14:textId="77777777" w:rsidR="00EE6AC4" w:rsidRDefault="00EE6AC4" w:rsidP="00EE6AC4">
      <w:pPr>
        <w:pStyle w:val="Akapitzlist"/>
        <w:ind w:left="3552" w:firstLine="696"/>
        <w:rPr>
          <w:b/>
        </w:rPr>
      </w:pPr>
    </w:p>
    <w:p w14:paraId="2A2D48AC" w14:textId="77777777" w:rsidR="00EE6AC4" w:rsidRDefault="00EE6AC4" w:rsidP="00EE6AC4">
      <w:pPr>
        <w:pStyle w:val="Akapitzlist"/>
        <w:numPr>
          <w:ilvl w:val="0"/>
          <w:numId w:val="3"/>
        </w:numPr>
        <w:jc w:val="both"/>
      </w:pPr>
      <w:r>
        <w:t>Za wady fizyczne i jakościowe dostarczonego Sprzętu odpowiada Wykonawca.</w:t>
      </w:r>
    </w:p>
    <w:p w14:paraId="2649C268" w14:textId="77777777" w:rsidR="00EE6AC4" w:rsidRDefault="00EE6AC4" w:rsidP="00EE6AC4">
      <w:pPr>
        <w:pStyle w:val="Akapitzlist"/>
        <w:numPr>
          <w:ilvl w:val="0"/>
          <w:numId w:val="3"/>
        </w:numPr>
        <w:jc w:val="both"/>
      </w:pPr>
      <w:r>
        <w:t>Za działania i zaniechania osób, przy pomocy, których Wykonawca będzie wykonywał zobowiązania zaciągnięte w myśl postanowień niniejszej umowy oraz za szkody w imieniu Zamawiającego, powstałe w związku z realizacją niniejszej umowy Wykonawca zawsze odpowiada jak za działania i zaniechania własne.</w:t>
      </w:r>
    </w:p>
    <w:p w14:paraId="7728A360" w14:textId="1A438D03" w:rsidR="00737066" w:rsidRDefault="00EE6AC4" w:rsidP="00E107B7">
      <w:pPr>
        <w:pStyle w:val="Akapitzlist"/>
        <w:numPr>
          <w:ilvl w:val="0"/>
          <w:numId w:val="3"/>
        </w:numPr>
        <w:jc w:val="both"/>
      </w:pPr>
      <w:r>
        <w:t xml:space="preserve">Wykonawca oświadcza, iż przedmiot umowy jest wolny od wad fizycznych i prawnych oraz że przejmuje na siebie wszelką odpowiedzialność z tytułu roszczeń, z jakimi osoby trzecie mogłyby </w:t>
      </w:r>
      <w:r>
        <w:lastRenderedPageBreak/>
        <w:t>wystąpić przeciwko Zamawiającemu z tytułu korzystania z praw należących do osób trzecich, w szczególności praw autorskich, patentów, wzorów użytkowych lub znaków towarowych w odniesieniu do przedmiotu umowy, jeśli normalne użytkowanie przedmiotu umowy wymaga korzystania z tych praw.</w:t>
      </w:r>
    </w:p>
    <w:p w14:paraId="35FB3D5A" w14:textId="77777777" w:rsidR="00E130B6" w:rsidRPr="00E130B6" w:rsidRDefault="00E130B6" w:rsidP="00E130B6">
      <w:pPr>
        <w:pStyle w:val="Akapitzlist"/>
        <w:ind w:left="4248"/>
        <w:jc w:val="both"/>
        <w:rPr>
          <w:b/>
        </w:rPr>
      </w:pPr>
      <w:r w:rsidRPr="00E130B6">
        <w:rPr>
          <w:rFonts w:cstheme="minorHAnsi"/>
          <w:b/>
        </w:rPr>
        <w:t>§</w:t>
      </w:r>
      <w:r w:rsidR="00582E44">
        <w:rPr>
          <w:b/>
        </w:rPr>
        <w:t>4</w:t>
      </w:r>
    </w:p>
    <w:p w14:paraId="026D8921" w14:textId="77777777" w:rsidR="00EE6AC4" w:rsidRDefault="00EE6AC4" w:rsidP="00EE6AC4">
      <w:pPr>
        <w:pStyle w:val="Akapitzlist"/>
        <w:jc w:val="center"/>
      </w:pPr>
    </w:p>
    <w:p w14:paraId="3F326BE3" w14:textId="77777777" w:rsidR="00EE6AC4" w:rsidRDefault="00E130B6" w:rsidP="00E130B6">
      <w:pPr>
        <w:pStyle w:val="Akapitzlist"/>
        <w:numPr>
          <w:ilvl w:val="0"/>
          <w:numId w:val="5"/>
        </w:numPr>
        <w:jc w:val="both"/>
      </w:pPr>
      <w:r>
        <w:t>Zamawiający odbierze dostarczony Sprzęt sporządzając w tym celu 2 egzemplarze protokołu</w:t>
      </w:r>
      <w:r w:rsidR="004E586B">
        <w:t xml:space="preserve"> odbioru</w:t>
      </w:r>
      <w:r>
        <w:t>, podpisane przez osobę upoważnioną do realizacji czynności w zakresie zamówień publicznych w Kolegium.</w:t>
      </w:r>
    </w:p>
    <w:p w14:paraId="0C61C673" w14:textId="77777777" w:rsidR="00F06C06" w:rsidRDefault="00F06C06" w:rsidP="00E130B6">
      <w:pPr>
        <w:pStyle w:val="Akapitzlist"/>
        <w:numPr>
          <w:ilvl w:val="0"/>
          <w:numId w:val="5"/>
        </w:numPr>
        <w:jc w:val="both"/>
      </w:pPr>
      <w:r>
        <w:t xml:space="preserve">Wykonawca odbierze Sprzęt nie spełniający warunków umowy na swój koszt. </w:t>
      </w:r>
    </w:p>
    <w:p w14:paraId="1E06F23C" w14:textId="77777777" w:rsidR="00F06C06" w:rsidRDefault="00F06C06" w:rsidP="00F06C06">
      <w:pPr>
        <w:pStyle w:val="Akapitzlist"/>
        <w:jc w:val="both"/>
      </w:pPr>
    </w:p>
    <w:p w14:paraId="0B87B414" w14:textId="77777777" w:rsidR="00F06C06" w:rsidRDefault="00F06C06" w:rsidP="00F06C06">
      <w:pPr>
        <w:pStyle w:val="Akapitzlist"/>
        <w:ind w:left="3552" w:firstLine="696"/>
        <w:rPr>
          <w:b/>
        </w:rPr>
      </w:pPr>
      <w:r w:rsidRPr="00F06C06">
        <w:rPr>
          <w:rFonts w:cstheme="minorHAnsi"/>
          <w:b/>
        </w:rPr>
        <w:t>§</w:t>
      </w:r>
      <w:r w:rsidR="00582E44">
        <w:rPr>
          <w:b/>
        </w:rPr>
        <w:t>5</w:t>
      </w:r>
    </w:p>
    <w:p w14:paraId="7014134B" w14:textId="77777777" w:rsidR="00F06C06" w:rsidRDefault="00F06C06" w:rsidP="00F06C06">
      <w:pPr>
        <w:pStyle w:val="Akapitzlist"/>
        <w:ind w:left="3552" w:firstLine="696"/>
      </w:pPr>
    </w:p>
    <w:p w14:paraId="4D350EA5" w14:textId="42F22710" w:rsidR="00F06C06" w:rsidRPr="00E107B7" w:rsidRDefault="00F06C06" w:rsidP="00F06C06">
      <w:pPr>
        <w:pStyle w:val="Akapitzlist"/>
        <w:numPr>
          <w:ilvl w:val="0"/>
          <w:numId w:val="6"/>
        </w:numPr>
        <w:jc w:val="both"/>
      </w:pPr>
      <w:r w:rsidRPr="00F06C06">
        <w:t>Wyko</w:t>
      </w:r>
      <w:r>
        <w:t xml:space="preserve">nawca gwarantuje najwyższą jakość przedmiotu umowy i udziela Zamawiającemu </w:t>
      </w:r>
      <w:r w:rsidR="00996A16">
        <w:t>3</w:t>
      </w:r>
      <w:r w:rsidR="00E107B7" w:rsidRPr="00E107B7">
        <w:t xml:space="preserve">-letniej </w:t>
      </w:r>
      <w:r w:rsidR="00F33FF6" w:rsidRPr="00E107B7">
        <w:t xml:space="preserve"> </w:t>
      </w:r>
      <w:r w:rsidRPr="00E107B7">
        <w:t>gwarancji producenta</w:t>
      </w:r>
      <w:r w:rsidR="00E107B7" w:rsidRPr="00E107B7">
        <w:t xml:space="preserve"> serwera w trybie on-</w:t>
      </w:r>
      <w:proofErr w:type="spellStart"/>
      <w:r w:rsidR="00E107B7" w:rsidRPr="00E107B7">
        <w:t>site</w:t>
      </w:r>
      <w:proofErr w:type="spellEnd"/>
      <w:r w:rsidRPr="00E107B7">
        <w:t xml:space="preserve"> na dostarczony Sprzęt </w:t>
      </w:r>
      <w:r w:rsidR="0018551A" w:rsidRPr="00E107B7">
        <w:t>zgodnie z ofertą</w:t>
      </w:r>
      <w:r w:rsidRPr="00E107B7">
        <w:t>.</w:t>
      </w:r>
    </w:p>
    <w:p w14:paraId="077FA716" w14:textId="77777777" w:rsidR="00F06C06" w:rsidRDefault="00F06C06" w:rsidP="00F06C06">
      <w:pPr>
        <w:pStyle w:val="Akapitzlist"/>
        <w:numPr>
          <w:ilvl w:val="0"/>
          <w:numId w:val="6"/>
        </w:numPr>
        <w:jc w:val="both"/>
      </w:pPr>
      <w:r w:rsidRPr="00E107B7">
        <w:t>Okres gwarancji rozpocznie się od dnia podpisania protokołu odbioru „bez u</w:t>
      </w:r>
      <w:r>
        <w:t>wag”.</w:t>
      </w:r>
    </w:p>
    <w:p w14:paraId="4739B3FC" w14:textId="77777777" w:rsidR="00F06C06" w:rsidRDefault="00F06C06" w:rsidP="00F06C06">
      <w:pPr>
        <w:ind w:left="3540" w:firstLine="708"/>
        <w:rPr>
          <w:b/>
        </w:rPr>
      </w:pPr>
      <w:r w:rsidRPr="00F06C06">
        <w:rPr>
          <w:rFonts w:cstheme="minorHAnsi"/>
          <w:b/>
        </w:rPr>
        <w:t>§</w:t>
      </w:r>
      <w:r w:rsidR="00582E44">
        <w:rPr>
          <w:b/>
        </w:rPr>
        <w:t>6</w:t>
      </w:r>
    </w:p>
    <w:p w14:paraId="0BBA9ED8" w14:textId="56C6C1CC" w:rsidR="00F06C06" w:rsidRDefault="00F06C06" w:rsidP="00F06C06">
      <w:pPr>
        <w:pStyle w:val="Akapitzlist"/>
        <w:numPr>
          <w:ilvl w:val="0"/>
          <w:numId w:val="7"/>
        </w:numPr>
        <w:jc w:val="both"/>
      </w:pPr>
      <w:r>
        <w:t xml:space="preserve">Wynagrodzeniem Wykonawcy za wykonanie przedmiotu umowy jest zaproponowana w ofercie cena </w:t>
      </w:r>
      <w:r w:rsidR="00582E44">
        <w:t>netto</w:t>
      </w:r>
      <w:r>
        <w:t xml:space="preserve">, która wynosi </w:t>
      </w:r>
      <w:r w:rsidR="00737066">
        <w:t>…………….</w:t>
      </w:r>
      <w:r w:rsidR="00DD51C6">
        <w:t xml:space="preserve">,00 </w:t>
      </w:r>
      <w:r w:rsidR="00D52149">
        <w:t>zł</w:t>
      </w:r>
      <w:r>
        <w:t xml:space="preserve"> (słownie: </w:t>
      </w:r>
      <w:r w:rsidR="00737066">
        <w:t>……………..</w:t>
      </w:r>
      <w:r w:rsidR="00DD51C6">
        <w:t xml:space="preserve"> tysiące</w:t>
      </w:r>
      <w:r>
        <w:t xml:space="preserve"> złotych </w:t>
      </w:r>
      <w:r w:rsidR="00582E44">
        <w:t>00</w:t>
      </w:r>
      <w:r>
        <w:t xml:space="preserve">/100), </w:t>
      </w:r>
      <w:r w:rsidR="00582E44">
        <w:t>do której zostanie doliczony</w:t>
      </w:r>
      <w:r>
        <w:t xml:space="preserve"> podatek VAT.</w:t>
      </w:r>
    </w:p>
    <w:p w14:paraId="116C8536" w14:textId="3B9EB08C" w:rsidR="00F06C06" w:rsidRDefault="00F06C06" w:rsidP="00F06C06">
      <w:pPr>
        <w:pStyle w:val="Akapitzlist"/>
        <w:numPr>
          <w:ilvl w:val="0"/>
          <w:numId w:val="7"/>
        </w:numPr>
        <w:jc w:val="both"/>
      </w:pPr>
      <w:r>
        <w:t xml:space="preserve">Wynagrodzenie, o którym </w:t>
      </w:r>
      <w:r w:rsidR="00582E44">
        <w:t>m</w:t>
      </w:r>
      <w:r>
        <w:t>owa w pkt 1 obejmuje wszelkie koszty jakie Wykonawca poniesie przy realizacji niniejsz</w:t>
      </w:r>
      <w:r w:rsidR="00791C08">
        <w:t>ej umowy (np. koszty opakowania, cła, itp.).</w:t>
      </w:r>
    </w:p>
    <w:p w14:paraId="0B3F19B3" w14:textId="77777777" w:rsidR="00791C08" w:rsidRDefault="00791C08" w:rsidP="00791C08">
      <w:pPr>
        <w:pStyle w:val="Akapitzlist"/>
        <w:jc w:val="both"/>
      </w:pPr>
    </w:p>
    <w:p w14:paraId="0EC99A88" w14:textId="77777777" w:rsidR="00791C08" w:rsidRDefault="00791C08" w:rsidP="00791C08">
      <w:pPr>
        <w:pStyle w:val="Akapitzlist"/>
        <w:ind w:left="4248"/>
        <w:jc w:val="both"/>
        <w:rPr>
          <w:b/>
        </w:rPr>
      </w:pPr>
      <w:r w:rsidRPr="00791C08">
        <w:rPr>
          <w:rFonts w:cstheme="minorHAnsi"/>
          <w:b/>
        </w:rPr>
        <w:t>§</w:t>
      </w:r>
      <w:r w:rsidR="00582E44">
        <w:rPr>
          <w:b/>
        </w:rPr>
        <w:t>7</w:t>
      </w:r>
    </w:p>
    <w:p w14:paraId="673A1737" w14:textId="77777777" w:rsidR="00791C08" w:rsidRDefault="00791C08" w:rsidP="00791C08">
      <w:pPr>
        <w:pStyle w:val="Akapitzlist"/>
        <w:ind w:left="4248"/>
        <w:jc w:val="both"/>
      </w:pPr>
    </w:p>
    <w:p w14:paraId="3A998195" w14:textId="77777777" w:rsidR="00791C08" w:rsidRDefault="00791C08" w:rsidP="00791C08">
      <w:pPr>
        <w:pStyle w:val="Akapitzlist"/>
        <w:numPr>
          <w:ilvl w:val="0"/>
          <w:numId w:val="8"/>
        </w:numPr>
        <w:jc w:val="both"/>
      </w:pPr>
      <w:r>
        <w:t>Wynagrodzenie za całość dostarczonego Sprzętu będzie płatne za podstawie jednej faktury VAT wystawionej z obowiązującymi przepisami, na konto bankowe wskazane na fakturze, w terminie 14 dni od daty dostarczenia faktury Zamawiającemu.</w:t>
      </w:r>
    </w:p>
    <w:p w14:paraId="2E0CFA7C" w14:textId="77777777" w:rsidR="00791C08" w:rsidRDefault="00791C08" w:rsidP="00791C08">
      <w:pPr>
        <w:pStyle w:val="Akapitzlist"/>
        <w:numPr>
          <w:ilvl w:val="0"/>
          <w:numId w:val="8"/>
        </w:numPr>
        <w:jc w:val="both"/>
      </w:pPr>
      <w:r>
        <w:t>Zamawiający ma prawo wstrzymać zapłatę za Sprzęt, jeżeli został dostarczony niezgodnie z umową, w stanie uszkodzonym lub z wadami.</w:t>
      </w:r>
    </w:p>
    <w:p w14:paraId="42F23A38" w14:textId="77777777" w:rsidR="00791C08" w:rsidRDefault="00791C08" w:rsidP="00791C08">
      <w:pPr>
        <w:pStyle w:val="Akapitzlist"/>
        <w:jc w:val="both"/>
      </w:pPr>
    </w:p>
    <w:p w14:paraId="61B041A5" w14:textId="77777777" w:rsidR="00791C08" w:rsidRDefault="00791C08" w:rsidP="00575D62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>§</w:t>
      </w:r>
      <w:r w:rsidR="00582E44">
        <w:rPr>
          <w:b/>
        </w:rPr>
        <w:t>8</w:t>
      </w:r>
    </w:p>
    <w:p w14:paraId="22D1979A" w14:textId="77777777" w:rsidR="00E107B7" w:rsidRDefault="00E107B7" w:rsidP="00575D62">
      <w:pPr>
        <w:pStyle w:val="Akapitzlist"/>
        <w:ind w:left="3552" w:firstLine="696"/>
        <w:rPr>
          <w:b/>
        </w:rPr>
      </w:pPr>
    </w:p>
    <w:p w14:paraId="41D345D6" w14:textId="77777777" w:rsidR="00791C08" w:rsidRDefault="00791C08" w:rsidP="00791C08">
      <w:pPr>
        <w:pStyle w:val="Akapitzlist"/>
        <w:numPr>
          <w:ilvl w:val="0"/>
          <w:numId w:val="9"/>
        </w:numPr>
        <w:jc w:val="both"/>
      </w:pPr>
      <w:r>
        <w:t>Zmiany postanowień zawartej umowy mogą być dokonywane:</w:t>
      </w:r>
    </w:p>
    <w:p w14:paraId="612AF5FC" w14:textId="77777777" w:rsidR="00791C08" w:rsidRDefault="00D974AB" w:rsidP="00791C08">
      <w:pPr>
        <w:pStyle w:val="Akapitzlist"/>
        <w:numPr>
          <w:ilvl w:val="0"/>
          <w:numId w:val="10"/>
        </w:numPr>
        <w:jc w:val="both"/>
      </w:pPr>
      <w:r>
        <w:t>w</w:t>
      </w:r>
      <w:r w:rsidR="00791C08">
        <w:t xml:space="preserve"> zakresie aktualizacji danych Wykonawcy,</w:t>
      </w:r>
    </w:p>
    <w:p w14:paraId="482BBD2E" w14:textId="77777777" w:rsidR="00791C08" w:rsidRDefault="00D974AB" w:rsidP="00791C08">
      <w:pPr>
        <w:pStyle w:val="Akapitzlist"/>
        <w:numPr>
          <w:ilvl w:val="0"/>
          <w:numId w:val="10"/>
        </w:numPr>
        <w:jc w:val="both"/>
      </w:pPr>
      <w:r>
        <w:t>w</w:t>
      </w:r>
      <w:r w:rsidR="00791C08">
        <w:t xml:space="preserve"> przypadku zmian obowiązujących przepisów prawa odnoszących się do niniejszego zamówienia,</w:t>
      </w:r>
    </w:p>
    <w:p w14:paraId="5105787C" w14:textId="77777777" w:rsidR="00791C08" w:rsidRDefault="00D974AB" w:rsidP="00791C08">
      <w:pPr>
        <w:pStyle w:val="Akapitzlist"/>
        <w:numPr>
          <w:ilvl w:val="0"/>
          <w:numId w:val="10"/>
        </w:numPr>
        <w:jc w:val="both"/>
      </w:pPr>
      <w:r>
        <w:t>w przypadku zmiany terminu realizacji umowy pod warunkiem nieprzewidzianych zdarzeń, których nie dało się przewidzieć w chwili realizacji umowy,</w:t>
      </w:r>
    </w:p>
    <w:p w14:paraId="59EC00AA" w14:textId="77777777" w:rsidR="00D974AB" w:rsidRDefault="00D974AB" w:rsidP="00791C08">
      <w:pPr>
        <w:pStyle w:val="Akapitzlist"/>
        <w:numPr>
          <w:ilvl w:val="0"/>
          <w:numId w:val="10"/>
        </w:numPr>
        <w:jc w:val="both"/>
      </w:pPr>
      <w:r>
        <w:t>wycofania z rynku lub zaprzestania produkcji zaoferowanego przez Wykonawcę Sprzętu.</w:t>
      </w:r>
    </w:p>
    <w:p w14:paraId="4DE26EDF" w14:textId="77777777" w:rsidR="00D974AB" w:rsidRDefault="00D974AB" w:rsidP="00D974AB">
      <w:pPr>
        <w:pStyle w:val="Akapitzlist"/>
        <w:numPr>
          <w:ilvl w:val="0"/>
          <w:numId w:val="9"/>
        </w:numPr>
        <w:jc w:val="both"/>
      </w:pPr>
      <w:r>
        <w:t>Przewidziane powyżej okoliczności stanowiące podstawę zmian do umowy stanowią uprawnienia Zamawiającego, nie zaś jego obowiązek wprowadzenia takich zmian.</w:t>
      </w:r>
    </w:p>
    <w:p w14:paraId="794E8C73" w14:textId="3C35FB9E" w:rsidR="00D52149" w:rsidRDefault="00D974AB" w:rsidP="007B2FDD">
      <w:pPr>
        <w:pStyle w:val="Akapitzlist"/>
        <w:numPr>
          <w:ilvl w:val="0"/>
          <w:numId w:val="9"/>
        </w:numPr>
        <w:jc w:val="both"/>
      </w:pPr>
      <w:r>
        <w:t>Nie stanowi zmiany umowy zmiana danych teleadresowych, zmiana osób uprawnionych do realizacji umowy.</w:t>
      </w:r>
    </w:p>
    <w:p w14:paraId="7E02BE07" w14:textId="77777777" w:rsidR="007B2FDD" w:rsidRDefault="007B2FDD" w:rsidP="007B2FDD">
      <w:pPr>
        <w:pStyle w:val="Akapitzlist"/>
        <w:jc w:val="both"/>
      </w:pPr>
    </w:p>
    <w:p w14:paraId="41FAAD09" w14:textId="77777777" w:rsidR="0095623B" w:rsidRDefault="0095623B" w:rsidP="007B2FDD">
      <w:pPr>
        <w:pStyle w:val="Akapitzlist"/>
        <w:jc w:val="both"/>
      </w:pPr>
    </w:p>
    <w:p w14:paraId="7FB204AF" w14:textId="77777777" w:rsidR="0095623B" w:rsidRDefault="0095623B" w:rsidP="007B2FDD">
      <w:pPr>
        <w:pStyle w:val="Akapitzlist"/>
        <w:jc w:val="both"/>
      </w:pPr>
    </w:p>
    <w:p w14:paraId="18A1A463" w14:textId="77777777" w:rsidR="00E107B7" w:rsidRDefault="00E107B7" w:rsidP="007B2FDD">
      <w:pPr>
        <w:pStyle w:val="Akapitzlist"/>
        <w:jc w:val="both"/>
      </w:pPr>
    </w:p>
    <w:p w14:paraId="70856F65" w14:textId="77777777" w:rsidR="00D974AB" w:rsidRDefault="00D974AB" w:rsidP="00D974AB">
      <w:pPr>
        <w:pStyle w:val="Akapitzlist"/>
        <w:jc w:val="center"/>
        <w:rPr>
          <w:b/>
        </w:rPr>
      </w:pPr>
      <w:r w:rsidRPr="00D974AB">
        <w:rPr>
          <w:rFonts w:cstheme="minorHAnsi"/>
          <w:b/>
        </w:rPr>
        <w:t>§</w:t>
      </w:r>
      <w:r w:rsidR="00582E44">
        <w:rPr>
          <w:b/>
        </w:rPr>
        <w:t>9</w:t>
      </w:r>
    </w:p>
    <w:p w14:paraId="129AB36D" w14:textId="77777777" w:rsidR="00E107B7" w:rsidRDefault="00E107B7" w:rsidP="00D974AB">
      <w:pPr>
        <w:pStyle w:val="Akapitzlist"/>
        <w:jc w:val="center"/>
        <w:rPr>
          <w:b/>
        </w:rPr>
      </w:pPr>
    </w:p>
    <w:p w14:paraId="4A0F6EED" w14:textId="77777777" w:rsidR="00D974AB" w:rsidRDefault="00D974AB" w:rsidP="00D974AB">
      <w:pPr>
        <w:pStyle w:val="Akapitzlist"/>
        <w:numPr>
          <w:ilvl w:val="0"/>
          <w:numId w:val="11"/>
        </w:numPr>
        <w:jc w:val="both"/>
      </w:pPr>
      <w:r>
        <w:t>Zamawiający ma prawo rozwiązać umowę, jeżeli Wykonawca nie wywiązuje się właściwie z zobowiązań ciążących na nim z mocy postanowień niniejszej umowy, po uprzednim pisemnym wezwaniu Wykonawcy do zaprzestania naruszeń umowy.</w:t>
      </w:r>
    </w:p>
    <w:p w14:paraId="4D1F500A" w14:textId="77777777" w:rsidR="00D974AB" w:rsidRDefault="00D974AB" w:rsidP="00D974AB">
      <w:pPr>
        <w:pStyle w:val="Akapitzlist"/>
        <w:numPr>
          <w:ilvl w:val="0"/>
          <w:numId w:val="11"/>
        </w:numPr>
        <w:jc w:val="both"/>
      </w:pPr>
      <w:r>
        <w:t xml:space="preserve">Zamawiający zastrzega sobie prawo odstąpienia od całości lub części niezrealizowanej umowy, w przypadku nienależytego wykonania umowy ze skutkiem natychmiastowym </w:t>
      </w:r>
      <w:r w:rsidR="00A72382">
        <w:t>w terminie 30 dni od powzięcia wiadomości o tych okolicznościach, m.in. w następujących przypadkach:</w:t>
      </w:r>
    </w:p>
    <w:p w14:paraId="454E7696" w14:textId="77777777" w:rsidR="00A72382" w:rsidRDefault="00A72382" w:rsidP="00A72382">
      <w:pPr>
        <w:pStyle w:val="Akapitzlist"/>
        <w:numPr>
          <w:ilvl w:val="0"/>
          <w:numId w:val="12"/>
        </w:numPr>
        <w:jc w:val="both"/>
      </w:pPr>
      <w:r>
        <w:t xml:space="preserve">niedostarczenia Sprzętu w terminie wskazanym w </w:t>
      </w:r>
      <w:r>
        <w:rPr>
          <w:rFonts w:cstheme="minorHAnsi"/>
        </w:rPr>
        <w:t>§</w:t>
      </w:r>
      <w:r>
        <w:t xml:space="preserve"> 2,</w:t>
      </w:r>
    </w:p>
    <w:p w14:paraId="14AD14BF" w14:textId="77777777" w:rsidR="00A72382" w:rsidRDefault="00A72382" w:rsidP="00A72382">
      <w:pPr>
        <w:pStyle w:val="Akapitzlist"/>
        <w:numPr>
          <w:ilvl w:val="0"/>
          <w:numId w:val="12"/>
        </w:numPr>
        <w:jc w:val="both"/>
      </w:pPr>
      <w:r>
        <w:t>ujawnienie w dostarczonym Sprzęcie wad fizycznych lub prawnych,</w:t>
      </w:r>
    </w:p>
    <w:p w14:paraId="4F01A672" w14:textId="77777777" w:rsidR="00A72382" w:rsidRDefault="00A72382" w:rsidP="00A72382">
      <w:pPr>
        <w:pStyle w:val="Akapitzlist"/>
        <w:numPr>
          <w:ilvl w:val="0"/>
          <w:numId w:val="12"/>
        </w:numPr>
        <w:jc w:val="both"/>
      </w:pPr>
      <w:r>
        <w:t>innego rodzaju nienależytego wykonania lub nie wykonania umowy, czyniącego dalsze jej realizowanie bezprzedmiotowym.</w:t>
      </w:r>
    </w:p>
    <w:p w14:paraId="0D5B5310" w14:textId="4A410662" w:rsidR="00A72382" w:rsidRDefault="00A72382" w:rsidP="00A72382">
      <w:pPr>
        <w:pStyle w:val="Akapitzlist"/>
        <w:numPr>
          <w:ilvl w:val="0"/>
          <w:numId w:val="11"/>
        </w:numPr>
        <w:jc w:val="both"/>
      </w:pPr>
      <w:r>
        <w:t xml:space="preserve">Zamawiającemu przysługiwać będzie kara umowna w wysokości 10% wartości umowy brutto, określonej w </w:t>
      </w:r>
      <w:r>
        <w:rPr>
          <w:rFonts w:cstheme="minorHAnsi"/>
        </w:rPr>
        <w:t>§</w:t>
      </w:r>
      <w:r w:rsidR="007B2FDD">
        <w:rPr>
          <w:rFonts w:cstheme="minorHAnsi"/>
        </w:rPr>
        <w:t xml:space="preserve"> </w:t>
      </w:r>
      <w:r w:rsidR="00582E44">
        <w:t>6</w:t>
      </w:r>
      <w:r>
        <w:t xml:space="preserve"> ust. 1 w razie odstąpienia przez Wykonawcę od realizacji umowy z przyczyn leżących po stronie Wykonawcy.</w:t>
      </w:r>
    </w:p>
    <w:p w14:paraId="038E32A8" w14:textId="77777777" w:rsidR="00575D62" w:rsidRDefault="00575D62" w:rsidP="00A72382">
      <w:pPr>
        <w:pStyle w:val="Akapitzlist"/>
        <w:numPr>
          <w:ilvl w:val="0"/>
          <w:numId w:val="11"/>
        </w:numPr>
        <w:jc w:val="both"/>
      </w:pPr>
      <w:r>
        <w:t>Kara umowna będzie potr</w:t>
      </w:r>
      <w:r w:rsidR="00813147">
        <w:t>ącona z wynagrodzenia należnego</w:t>
      </w:r>
      <w:r>
        <w:t xml:space="preserve"> Wykonawcy, na co Wykonawca wyraża zgodę lub płatna w terminie 14 dni od otrzymania noty.</w:t>
      </w:r>
    </w:p>
    <w:p w14:paraId="013A0019" w14:textId="77777777" w:rsidR="00575D62" w:rsidRDefault="00575D62" w:rsidP="00575D62">
      <w:pPr>
        <w:pStyle w:val="Akapitzlist"/>
        <w:jc w:val="both"/>
      </w:pPr>
    </w:p>
    <w:p w14:paraId="292260E0" w14:textId="77777777" w:rsidR="00A72382" w:rsidRDefault="00575D62" w:rsidP="00575D62">
      <w:pPr>
        <w:pStyle w:val="Akapitzlist"/>
        <w:jc w:val="center"/>
        <w:rPr>
          <w:b/>
        </w:rPr>
      </w:pPr>
      <w:r w:rsidRPr="00575D62">
        <w:rPr>
          <w:rFonts w:cstheme="minorHAnsi"/>
          <w:b/>
        </w:rPr>
        <w:t>§</w:t>
      </w:r>
      <w:r w:rsidRPr="00575D62">
        <w:rPr>
          <w:b/>
        </w:rPr>
        <w:t>1</w:t>
      </w:r>
      <w:r w:rsidR="00582E44">
        <w:rPr>
          <w:b/>
        </w:rPr>
        <w:t>0</w:t>
      </w:r>
    </w:p>
    <w:p w14:paraId="05AA98A4" w14:textId="77777777" w:rsidR="00E107B7" w:rsidRDefault="00E107B7" w:rsidP="00575D62">
      <w:pPr>
        <w:pStyle w:val="Akapitzlist"/>
        <w:jc w:val="center"/>
        <w:rPr>
          <w:b/>
        </w:rPr>
      </w:pPr>
    </w:p>
    <w:p w14:paraId="26EB4825" w14:textId="32B0837B" w:rsidR="00575D62" w:rsidRDefault="00575D62" w:rsidP="00575D62">
      <w:pPr>
        <w:pStyle w:val="Akapitzlist"/>
        <w:numPr>
          <w:ilvl w:val="0"/>
          <w:numId w:val="14"/>
        </w:numPr>
      </w:pPr>
      <w:r>
        <w:t xml:space="preserve">Wszelkie zmiany </w:t>
      </w:r>
      <w:r w:rsidR="00737066">
        <w:t xml:space="preserve">do umowy </w:t>
      </w:r>
      <w:r>
        <w:t>wymagają formy pisemnej.</w:t>
      </w:r>
    </w:p>
    <w:p w14:paraId="2B3B7F75" w14:textId="77777777" w:rsidR="00575D62" w:rsidRDefault="00575D62" w:rsidP="00575D62">
      <w:pPr>
        <w:pStyle w:val="Akapitzlist"/>
        <w:numPr>
          <w:ilvl w:val="0"/>
          <w:numId w:val="14"/>
        </w:numPr>
      </w:pPr>
      <w:r>
        <w:t>Strony poinformują się wzajemnie o zmianie adresu lub siedziby.</w:t>
      </w:r>
    </w:p>
    <w:p w14:paraId="24957CB1" w14:textId="77777777" w:rsidR="00575D62" w:rsidRDefault="00575D62" w:rsidP="00575D62">
      <w:pPr>
        <w:pStyle w:val="Akapitzlist"/>
        <w:numPr>
          <w:ilvl w:val="0"/>
          <w:numId w:val="14"/>
        </w:numPr>
      </w:pPr>
      <w:r>
        <w:t>W sprawach nieuregulowanych niniejszą umową stosuje się przepisy Kodeksu cywilnego.</w:t>
      </w:r>
    </w:p>
    <w:p w14:paraId="15DD5195" w14:textId="77777777" w:rsidR="00575D62" w:rsidRDefault="00575D62" w:rsidP="00575D62">
      <w:pPr>
        <w:pStyle w:val="Akapitzlist"/>
        <w:numPr>
          <w:ilvl w:val="0"/>
          <w:numId w:val="14"/>
        </w:numPr>
      </w:pPr>
      <w:r>
        <w:t>Umowę sporządzono w dwóch jednobrzmiących egzemplarzach- po jednym dla każdej ze stron.</w:t>
      </w:r>
    </w:p>
    <w:p w14:paraId="668F7098" w14:textId="77777777" w:rsidR="00575D62" w:rsidRDefault="00575D62" w:rsidP="00575D62"/>
    <w:p w14:paraId="27DF66E7" w14:textId="77777777" w:rsidR="00575D62" w:rsidRDefault="00575D62" w:rsidP="00575D62"/>
    <w:p w14:paraId="407B6876" w14:textId="77777777" w:rsidR="00575D62" w:rsidRDefault="00575D62" w:rsidP="00575D62"/>
    <w:p w14:paraId="596347B7" w14:textId="77777777" w:rsidR="00575D62" w:rsidRDefault="00575D62" w:rsidP="00575D62">
      <w:r>
        <w:t>………………………………….                                                                                       ……………………………………….</w:t>
      </w:r>
    </w:p>
    <w:p w14:paraId="50C310F2" w14:textId="77777777" w:rsidR="00575D62" w:rsidRPr="00575D62" w:rsidRDefault="00575D62" w:rsidP="00575D62">
      <w:pPr>
        <w:rPr>
          <w:sz w:val="16"/>
          <w:szCs w:val="16"/>
        </w:rPr>
      </w:pPr>
      <w:r>
        <w:rPr>
          <w:sz w:val="16"/>
          <w:szCs w:val="16"/>
        </w:rPr>
        <w:t>Podpis Zamawiającego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Wykonawcy</w:t>
      </w:r>
    </w:p>
    <w:sectPr w:rsidR="00575D62" w:rsidRPr="0057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874"/>
    <w:multiLevelType w:val="hybridMultilevel"/>
    <w:tmpl w:val="EF8EE05C"/>
    <w:lvl w:ilvl="0" w:tplc="C5DE8C9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490A"/>
    <w:multiLevelType w:val="hybridMultilevel"/>
    <w:tmpl w:val="BA027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01A"/>
    <w:multiLevelType w:val="hybridMultilevel"/>
    <w:tmpl w:val="2098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356"/>
    <w:multiLevelType w:val="hybridMultilevel"/>
    <w:tmpl w:val="2EA82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0864"/>
    <w:multiLevelType w:val="hybridMultilevel"/>
    <w:tmpl w:val="F0C67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64C9"/>
    <w:multiLevelType w:val="hybridMultilevel"/>
    <w:tmpl w:val="874E6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F6DBD"/>
    <w:multiLevelType w:val="hybridMultilevel"/>
    <w:tmpl w:val="DC44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7623D"/>
    <w:multiLevelType w:val="hybridMultilevel"/>
    <w:tmpl w:val="6B702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2769"/>
    <w:multiLevelType w:val="hybridMultilevel"/>
    <w:tmpl w:val="3DD45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A40BE"/>
    <w:multiLevelType w:val="hybridMultilevel"/>
    <w:tmpl w:val="7B0A8FF6"/>
    <w:lvl w:ilvl="0" w:tplc="6ECE4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C328E7"/>
    <w:multiLevelType w:val="hybridMultilevel"/>
    <w:tmpl w:val="7818BA52"/>
    <w:lvl w:ilvl="0" w:tplc="06403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B7402"/>
    <w:multiLevelType w:val="hybridMultilevel"/>
    <w:tmpl w:val="F6E4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A30"/>
    <w:multiLevelType w:val="hybridMultilevel"/>
    <w:tmpl w:val="9F74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2506F"/>
    <w:multiLevelType w:val="hybridMultilevel"/>
    <w:tmpl w:val="CD3C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D1E58"/>
    <w:multiLevelType w:val="hybridMultilevel"/>
    <w:tmpl w:val="B48E2172"/>
    <w:lvl w:ilvl="0" w:tplc="769497E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5350">
    <w:abstractNumId w:val="14"/>
  </w:num>
  <w:num w:numId="2" w16cid:durableId="561909775">
    <w:abstractNumId w:val="8"/>
  </w:num>
  <w:num w:numId="3" w16cid:durableId="1070007143">
    <w:abstractNumId w:val="5"/>
  </w:num>
  <w:num w:numId="4" w16cid:durableId="1953704526">
    <w:abstractNumId w:val="12"/>
  </w:num>
  <w:num w:numId="5" w16cid:durableId="279341656">
    <w:abstractNumId w:val="2"/>
  </w:num>
  <w:num w:numId="6" w16cid:durableId="1471437366">
    <w:abstractNumId w:val="6"/>
  </w:num>
  <w:num w:numId="7" w16cid:durableId="1061246462">
    <w:abstractNumId w:val="0"/>
  </w:num>
  <w:num w:numId="8" w16cid:durableId="680276525">
    <w:abstractNumId w:val="1"/>
  </w:num>
  <w:num w:numId="9" w16cid:durableId="1146243856">
    <w:abstractNumId w:val="11"/>
  </w:num>
  <w:num w:numId="10" w16cid:durableId="1761833267">
    <w:abstractNumId w:val="10"/>
  </w:num>
  <w:num w:numId="11" w16cid:durableId="80763694">
    <w:abstractNumId w:val="3"/>
  </w:num>
  <w:num w:numId="12" w16cid:durableId="1269313665">
    <w:abstractNumId w:val="9"/>
  </w:num>
  <w:num w:numId="13" w16cid:durableId="54277232">
    <w:abstractNumId w:val="4"/>
  </w:num>
  <w:num w:numId="14" w16cid:durableId="1889031527">
    <w:abstractNumId w:val="7"/>
  </w:num>
  <w:num w:numId="15" w16cid:durableId="737896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08"/>
    <w:rsid w:val="00127F4D"/>
    <w:rsid w:val="00181296"/>
    <w:rsid w:val="0018551A"/>
    <w:rsid w:val="00341660"/>
    <w:rsid w:val="00424A74"/>
    <w:rsid w:val="004E586B"/>
    <w:rsid w:val="00521FDC"/>
    <w:rsid w:val="00575D62"/>
    <w:rsid w:val="00582E44"/>
    <w:rsid w:val="00643E18"/>
    <w:rsid w:val="00675ABB"/>
    <w:rsid w:val="006B70F9"/>
    <w:rsid w:val="00737066"/>
    <w:rsid w:val="00791C08"/>
    <w:rsid w:val="007B2FDD"/>
    <w:rsid w:val="00812932"/>
    <w:rsid w:val="00813147"/>
    <w:rsid w:val="008C22C6"/>
    <w:rsid w:val="0095623B"/>
    <w:rsid w:val="00996A16"/>
    <w:rsid w:val="00A72382"/>
    <w:rsid w:val="00A91E08"/>
    <w:rsid w:val="00B16A63"/>
    <w:rsid w:val="00B36043"/>
    <w:rsid w:val="00BA714D"/>
    <w:rsid w:val="00C47D37"/>
    <w:rsid w:val="00CE3DAC"/>
    <w:rsid w:val="00CF2BCF"/>
    <w:rsid w:val="00CF73E3"/>
    <w:rsid w:val="00D52149"/>
    <w:rsid w:val="00D72231"/>
    <w:rsid w:val="00D974AB"/>
    <w:rsid w:val="00DD51C6"/>
    <w:rsid w:val="00E107B7"/>
    <w:rsid w:val="00E130B6"/>
    <w:rsid w:val="00E75E82"/>
    <w:rsid w:val="00EE6AC4"/>
    <w:rsid w:val="00F06C06"/>
    <w:rsid w:val="00F33FF6"/>
    <w:rsid w:val="00F6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9ECE"/>
  <w15:chartTrackingRefBased/>
  <w15:docId w15:val="{C15FD49C-7464-4C72-899B-86D52D5A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</cp:revision>
  <cp:lastPrinted>2024-11-18T08:55:00Z</cp:lastPrinted>
  <dcterms:created xsi:type="dcterms:W3CDTF">2025-05-14T07:36:00Z</dcterms:created>
  <dcterms:modified xsi:type="dcterms:W3CDTF">2025-05-15T11:46:00Z</dcterms:modified>
</cp:coreProperties>
</file>